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D3" w:rsidRDefault="003515D3" w:rsidP="003515D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</w:pPr>
      <w:bookmarkStart w:id="0" w:name="_GoBack"/>
      <w:bookmarkEnd w:id="0"/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European Space Agency – ESA Software Community Licence Weak Copyleft – v2.3</w:t>
      </w:r>
    </w:p>
    <w:p w:rsidR="00D31E45" w:rsidRPr="003515D3" w:rsidRDefault="00D31E45" w:rsidP="007834CF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1 Definitions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1.1 “Contributor” means (a) the individual or legal entity that originall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y creates or later modifies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Software and (b) each subsequent individual or legal entity that creates or contributes to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creation of Modifications.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1.2 “Contributor Version” means the version of the Software on which the Contr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ibutor based its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Modifications.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1.3 “Distribution” and “Distribute” means any act of selling, giving,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lending, renting, distributing,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communicating, transmitting, or otherwise making available, physica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lly or electronically or by any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other means, copies of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 Software or Modifications.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1.4 “ESA” m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eans the European Space Agency.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1.5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“License” means this document.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1.6 “Licensor” means the individual or legal entity that Distributes the Sof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tware under the License to</w:t>
      </w:r>
      <w:r w:rsidR="00D31E45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You.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1.7 “Modification” means any work or software created that is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based upon or derived from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Software (or portions thereof) or a modification of the Software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(or portions thereof). For the avoidance of doubt, linking a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library to the Soft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ware results in a Modification.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1.8 “Object Code” means any non-Source Code form of the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Software and/or Modifications.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1.9 “Patent Claims” (of a Contributor) means any patent claim(s), owned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at the time of the Distribution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or subsequently acquired, including without limitation, method, process 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nd apparatus claims, in any patent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licensable by a Contributor which would be infrin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ged by making use of the rights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granted under Sec. 2.1, including but not limited to make, have mad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e, use, sell, offer for sale or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import of the Contributor Version and/or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such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Contributor’s Modificatio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ns (if any), either alone or in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combination with the Co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ntributor Version. “Licensable”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means having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 right to grant, whether at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the time of the Distribution or subsequently acquir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ed, the rights conveyed herein.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1.10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“Software” means the software Distributed under this License by the Licensor, in Sourc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 Code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and/or Object Code form.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1.11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“Source Code” means the preferred, usually human reada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ble form of the Software and/or Modifications in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which modifications are made and the associated documentation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included in or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with such code.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1.12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“You” means an individual or legal entity exercising rights und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er this License (the licensee).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1.13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“Territory” means the territory of the Member States of ESA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pursuant to Art. 1 of the ESA Convention</w:t>
      </w:r>
      <w:r w:rsidR="00B278E1">
        <w:rPr>
          <w:rStyle w:val="FootnoteReference"/>
          <w:rFonts w:ascii="Arial" w:eastAsia="Times New Roman" w:hAnsi="Arial" w:cs="Arial"/>
          <w:noProof/>
          <w:sz w:val="19"/>
          <w:szCs w:val="19"/>
          <w:lang w:eastAsia="en-GB"/>
        </w:rPr>
        <w:footnoteReference w:id="1"/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2  Grant of Rights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2.1 </w:t>
      </w:r>
      <w:r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Copyright.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 Licensor, and each Contributor in respect of su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ch Contributor’s Modifications,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hereby grants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You a royalty-free, non-exclusive license under Copy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right, subject to the terms and conditions of this and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limi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ted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to the Territory, to:</w:t>
      </w:r>
    </w:p>
    <w:p w:rsidR="00B278E1" w:rsidRDefault="003515D3" w:rsidP="00B27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use the Software;</w:t>
      </w:r>
    </w:p>
    <w:p w:rsidR="00B278E1" w:rsidRDefault="003515D3" w:rsidP="00B27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reproduce the Software by any or all means and in any or all form;</w:t>
      </w:r>
    </w:p>
    <w:p w:rsidR="00B278E1" w:rsidRDefault="003515D3" w:rsidP="00B27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Modify the Software and create works based on the Software;</w:t>
      </w:r>
    </w:p>
    <w:p w:rsidR="00B278E1" w:rsidRDefault="003515D3" w:rsidP="00B27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communicate to the public, including making available, display or perform the Software or</w:t>
      </w:r>
      <w:r w:rsidR="00D31E45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copies thereof to the public;</w:t>
      </w:r>
    </w:p>
    <w:p w:rsidR="003515D3" w:rsidRPr="00B278E1" w:rsidRDefault="003515D3" w:rsidP="00B27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Distribute, sublicense, lend and rent the Software.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lastRenderedPageBreak/>
        <w:t>The license grant is perpetual and irrevocable, unless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terminated pursuant to Sec. 7.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2.2 </w:t>
      </w:r>
      <w:r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Patents.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Each Contributor in respect of such Contributor’s Modificat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ions, hereby grants You a royalty-free,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non-exclusive, sub-licensable license, limited to the Te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rritory, under Patent Claims to the extent necessary to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make use of the rights granted under Sec. 2.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1, including but not limited to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make, have made, use, sell,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offer for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sale, import, export an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d Distribute such Contributor’s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Modifications and the co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mbination of such Contributor’s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Modificatio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ns with the Contributor Version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(collectively called the “Patent Lice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nsed Version” of the Software). 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No patent license is granted f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or claims that are infringed:</w:t>
      </w:r>
    </w:p>
    <w:p w:rsidR="00B278E1" w:rsidRDefault="003515D3" w:rsidP="00B278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only as a consequence of further modification of the Patent Licensed Version; or</w:t>
      </w:r>
    </w:p>
    <w:p w:rsidR="00B278E1" w:rsidRDefault="003515D3" w:rsidP="00B278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by the combination of the Patent Licensed Version with other software or other devices or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hardware,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unless such combination was an intended use case of the Patent Licensed Version (e.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g. a general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purpose library is intended to be used with other software, a satellite nav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igation software is intended to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be used with appropriate hardware); or</w:t>
      </w:r>
    </w:p>
    <w:p w:rsidR="003515D3" w:rsidRPr="00B278E1" w:rsidRDefault="003515D3" w:rsidP="00B278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by a Modification under Patent Claims in the absence of the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Contributor’s Modifications or by a c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ombination of the Contributor’s Modifications with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software other than the Patent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Licensed Version or Modifications thereof.</w:t>
      </w:r>
    </w:p>
    <w:p w:rsid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3515D3" w:rsidRP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2.3 </w:t>
      </w:r>
      <w:r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Trademark.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This License does not grant permission to use trade names, tradem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arks, services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marks, logos or names of the Licensor, except as required for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reasonable and customary use in describing the origin of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Software and as reasonable necessary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to comply with the obligations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of this License (e.g. by reproducing the content of the notices). F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or the avoidance of doubt, upon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Distribution of Modifications You must not use the Licensor’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 or ESA’s trademarks, names or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logos in any way that states or im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plies, or can be interpreted as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stat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ing or implying, that the final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product is endorsed or created by the Licensor or ESA.</w:t>
      </w: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br/>
      </w: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3  Distribution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3.1 </w:t>
      </w:r>
      <w:r w:rsidRPr="006B55A7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Copyleft Clause.</w:t>
      </w: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All Distribution of the Software and/or Modifications, as Source Cod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 or Object Code, must be, as a whole,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either under (a) the terms of this License or the ESA Software Commun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ity Licence Strong Copyleft v2.3 or (b)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any later version of these Licenses unless the So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ftware is expressly Distributed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nly under a specific version of the License by a Contributor</w:t>
      </w:r>
      <w:r w:rsidR="006B55A7">
        <w:rPr>
          <w:rFonts w:ascii="Arial" w:eastAsia="Times New Roman" w:hAnsi="Arial" w:cs="Arial"/>
          <w:noProof/>
          <w:sz w:val="19"/>
          <w:szCs w:val="19"/>
          <w:lang w:eastAsia="en-GB"/>
        </w:rPr>
        <w:t>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For the avoidance of doubt, Distribution is only permitted within the Ter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ritory.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3.2 </w:t>
      </w:r>
      <w:r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Copyleft</w:t>
      </w:r>
      <w:r w:rsidR="00B278E1" w:rsidRPr="006B55A7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 xml:space="preserve"> exceptions.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>3.2.1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ab/>
      </w:r>
      <w:r w:rsidR="003515D3"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Compilations.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In the event of the Distribution of a compilation 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f Software and/or Modifications with other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separate and independent works, which are not by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their nature extensions of the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Software and/or th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Modifications, and which are not combined w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ith it such as to form a larger program, in or on a volume of a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storage or distribution medium,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Distribution of the compilation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does not cause thi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s License to apply to the other parts of the compilation.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>3.2.2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ab/>
      </w:r>
      <w:r w:rsidR="003515D3"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System Libraries.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System Libraries used by a Modification ne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ed not be Distributed under the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terms of this License and need not be included as part of 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he Source Code pursuant to Sec. 3.3. “System Library”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means anything that is normally distributed (in either sou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rce or binary f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orm) wit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 the major components (kernel,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window system etc.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) of the operating system(s) on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which the Software or Modifi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cation runs, or a compiler used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produce the Object Code, or an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object c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ode interpreter used to run it.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>3.2.3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ab/>
      </w:r>
      <w:r w:rsidR="003515D3"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External Modules.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You may create a Modification by comb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ining Software with an external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module enabling supplementary functions or services and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Distribute the external module under different license terms,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provided that the external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module and the Software run in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separate address spac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es, with one calling the other,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or each 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ther interfacing, when they are run.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3.2.4 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ab/>
      </w:r>
      <w:r w:rsidR="003515D3"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Combinations.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You may create a Modification (the “Combinatio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n”) by combining or linking the Software or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Modifications thereof (the “Covered Code”) with additional code or software (the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“External Code”) not governed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="003515D3"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by the terms of this License a</w:t>
      </w:r>
      <w:r>
        <w:rPr>
          <w:rFonts w:ascii="Arial" w:eastAsia="Times New Roman" w:hAnsi="Arial" w:cs="Arial"/>
          <w:noProof/>
          <w:sz w:val="19"/>
          <w:szCs w:val="19"/>
          <w:lang w:eastAsia="en-GB"/>
        </w:rPr>
        <w:t>nd Distribute the Combination</w:t>
      </w:r>
    </w:p>
    <w:p w:rsidR="00B278E1" w:rsidRDefault="003515D3" w:rsidP="00B27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in Object Code form un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der any license terms, and/or</w:t>
      </w:r>
    </w:p>
    <w:p w:rsidR="00B278E1" w:rsidRPr="00B278E1" w:rsidRDefault="003515D3" w:rsidP="00B27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lastRenderedPageBreak/>
        <w:t>in Source Code form the External Code’s Sour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ce Code under any license terms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and the C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overed Code’s Source Code under this License, provided that:</w:t>
      </w:r>
    </w:p>
    <w:p w:rsidR="00B278E1" w:rsidRDefault="003515D3" w:rsidP="00B278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the Covered Code will be governed by this License 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and the different license terms effectively do not restrict the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righ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ts granted by this License; and</w:t>
      </w:r>
    </w:p>
    <w:p w:rsidR="00B278E1" w:rsidRPr="00754D20" w:rsidRDefault="003515D3" w:rsidP="00754D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the External Code and its license terms are clearly id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entified and notice is given of</w:t>
      </w:r>
      <w:r w:rsidR="00754D20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754D20">
        <w:rPr>
          <w:rFonts w:ascii="Arial" w:eastAsia="Times New Roman" w:hAnsi="Arial" w:cs="Arial"/>
          <w:noProof/>
          <w:sz w:val="19"/>
          <w:szCs w:val="19"/>
          <w:lang w:eastAsia="en-GB"/>
        </w:rPr>
        <w:t>the use of Covered Code and the app</w:t>
      </w:r>
      <w:r w:rsidR="00B278E1" w:rsidRPr="00754D20">
        <w:rPr>
          <w:rFonts w:ascii="Arial" w:eastAsia="Times New Roman" w:hAnsi="Arial" w:cs="Arial"/>
          <w:noProof/>
          <w:sz w:val="19"/>
          <w:szCs w:val="19"/>
          <w:lang w:eastAsia="en-GB"/>
        </w:rPr>
        <w:t>licability of this License; and</w:t>
      </w:r>
    </w:p>
    <w:p w:rsidR="00B278E1" w:rsidRDefault="003515D3" w:rsidP="00B278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the External Code’s Source Code is clearly se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parated from the Covered Code’s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Source Code 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(usually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con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tained in different files); and</w:t>
      </w:r>
    </w:p>
    <w:p w:rsidR="00B278E1" w:rsidRPr="00B278E1" w:rsidRDefault="003515D3" w:rsidP="00B278E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You communicate the Covered Code’s Source Code in accordance with Sec. 3.3.</w:t>
      </w:r>
    </w:p>
    <w:p w:rsidR="00D31E45" w:rsidRDefault="00D31E45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3.3 </w:t>
      </w:r>
      <w:r w:rsidRPr="003515D3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Co</w:t>
      </w:r>
      <w:r w:rsidR="00B278E1" w:rsidRPr="006B55A7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mmunication of the Source Code.</w:t>
      </w: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If You Distribute the Software and/or Modifica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tions as Object Code, You must:</w:t>
      </w:r>
    </w:p>
    <w:p w:rsidR="00B278E1" w:rsidRDefault="003515D3" w:rsidP="00B278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provide in addition a copy of the Source Code of the Softwa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re and/or Modifications to each recipient; or</w:t>
      </w:r>
    </w:p>
    <w:p w:rsidR="00B278E1" w:rsidRPr="00B278E1" w:rsidRDefault="003515D3" w:rsidP="00B278E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make the Source Code of the Software and/or Mod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ifications freely accessible by reasonable means for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anyone who possesses the Objec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t Code or received the Software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and/or Mod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ifications from You, and inform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recipients how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to obtain a copy of the Source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Code. Such information needs to 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be included at a minimum in the “NOTICE” file pursuant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to Sec. 4.4 You are obliged to make the Source Cod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 accessible in accordance with this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Section for as long as You continue to Distribute the Softw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are and/or Modifications and at a minimum for a </w:t>
      </w:r>
      <w:r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three year period following Your last Dist</w:t>
      </w:r>
      <w:r w:rsidR="00B278E1" w:rsidRPr="00B278E1">
        <w:rPr>
          <w:rFonts w:ascii="Arial" w:eastAsia="Times New Roman" w:hAnsi="Arial" w:cs="Arial"/>
          <w:noProof/>
          <w:sz w:val="19"/>
          <w:szCs w:val="19"/>
          <w:lang w:eastAsia="en-GB"/>
        </w:rPr>
        <w:t>ribution of the Software and/or Modifications.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3.4 </w:t>
      </w:r>
      <w:r w:rsidRPr="006B55A7">
        <w:rPr>
          <w:rFonts w:ascii="Arial" w:eastAsia="Times New Roman" w:hAnsi="Arial" w:cs="Arial"/>
          <w:noProof/>
          <w:sz w:val="19"/>
          <w:szCs w:val="19"/>
          <w:u w:val="single"/>
          <w:lang w:eastAsia="en-GB"/>
        </w:rPr>
        <w:t>Dual Licensing.</w:t>
      </w: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This License gives no permission to license the Software or Modifications in 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ny other way, but it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does not invalidate such permission if You have separately received it.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4  Notices</w:t>
      </w:r>
    </w:p>
    <w:p w:rsidR="00D31E45" w:rsidRDefault="00D31E45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The following obligations apply in the event of any Distribution of the S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oftware and/or Modifications as Source Code and/or Object Code: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4.1 You must include a copy of this License and all of the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notices set out in this Sec. 4.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4.2 You may not remove or alter any copyright, patent, trademark and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attribution notices nor any of the notices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set out in this Sec. 4, except as necessary for your compliance wit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 this License or otherwise permitted by this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License, except for those not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ices that do not pertain to the Modifications You Distribute.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4.3 Each Contributor must cause its Modification carrying prominent no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tices stating that the Software has been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modified and the date of modification and identify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itself as the originator of its Modifications in a manner that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reasonably allows identification an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d contact with the Contributor.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The 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forementioned notices must at a minimum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be in a text file included with the Di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stribution titled “CHANGELOG”.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4.4 The Software may include a "NOTICE" text file containing gener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al notices. Any Contributor can create such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 NOTICE file or add notices to it, alongside or as an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addendum to the original text, provided that such notices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cannot be cons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trued as modifying the Licence.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4.5 Each Contributor must identify all of its Patent Claims by pr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oviding at a minimum the patent number and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identification and contact information in a text file includ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ed with the Distribution titled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"LEGAL".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5 Warranty and Liability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5.1 Each Contributor warrants and represents that it has sufficient ri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ghts to grant the rights to its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Modifica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tions conveyed by this License.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5.2 Except as expressly set forth in this License, the Software is provided to You on an “a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 is” basis and without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warranties of any kind, including without limitation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merchantability, fitness for a particular purpose, absence of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defects or errors, accuracy or 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on-infringement of intellectual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prope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rty rights. Mandatory statutory warranty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claims, e.g. in the event of wilful deception or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fraudulent misrepresentation, shall remain unaffected.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lastRenderedPageBreak/>
        <w:t>5.3 Except as expressly set forth in this License, neither Licensor nor 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ny Contributor shall be liable, including,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without limitation, for direct, indirect, incidental, or c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onsequential damages (including without limitation loss of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profit), however caused and on any theory 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f liability, arising in any way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out of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the use or Distribution of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Software or the exercise of any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rights under this License, even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if You have bee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 advised of the possibility of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such damages. Mandat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ory statutory liability claims,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e.g. in the event of wilful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misconduct, wilful deception or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fraudulent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misrepresentation, shall remain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unaffected.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6  Additional Agreements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While Distributing the Software or Modifications, You ma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y choose to conclude additional agreements, for free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or for charge, regarding for example support, wa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rranty, indemnity, liability or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liabi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lity obligations and/or rights,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provided such additional agreements are consistent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with this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License and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do not effectively restrict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recipient’s rights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under this License. However, in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accepting such obligation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s, You may act only on Your own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behalf 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nd on Your sole responsibility,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not on behalf of any other Contributor or Licensor, an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d only if You agree to indemnify, defend, and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hold each Contributor or Licensor harmless for any l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iability incurred by, or claims asserted against,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such Contributor or Licensor by reason of your accepting any such warranty or additional liability.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7  Infringements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7.1 If You have knowledge that exercising rights granted by this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License infringes third party's intellectual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property rights, including without limitation copyright 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nd patent rights, You must take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reasonable steps (such as notifying appropriate mailing lists 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 newsgroups) to inform ESA and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those who received the S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oftware about the infringement.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7.2 You acknowledge that continuing to use the Software knowing that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such use infringes third party rights (e.g.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after receiving a third party notification of infringement)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would expose you to the risk of being considered as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intentionally infringing third party rights. In su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ch event You should acquire the respective rights or modify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Software so that the Modification is non-infringing.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8  Termination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8.1 This License and the rights granted hereunder will terminate 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utomatically upon any breach by You with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terms of this License if you fail to cure such br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each within 30 days of becoming aware of the breach.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8.2 If You institute patent litigation against any entity (including a c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ross-claim or counterclaim in a lawsuit)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alleging that the Software constitutes direct or contributor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y patent infringement, then any patent and copyright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licenses granted to You under this License for the Software shall termina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te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as of the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date such litigation is filed.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8.3 Any licenses validly granted by You under the License prior to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termination shall continue and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survive termination.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9  Applicable Law, Arbitration and Compliance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9.1 This License is governed by the laws of the ESA Member State wh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ere the Licensor resides or has his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registered office. “Member States” are the members of the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European Space Agency pursuant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to Art. 1 of the ESA Convention. This licence shall be governed by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German law if a dispute arises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with the ES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 as a Licensor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or if the Licensor has no residenc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e or registered office inside a Member State.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9.2 Any dispute arising out of this License shall be finally settled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in accordance with the Rules of Arbitration of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the International Chamber of Commerce by one or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more arbitrators designated in conformity with those rules.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Arbitration proceedings shall take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place in Cologne, Germany.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award sh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all be final and binding on the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parties, no appeal shall lie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against it. The enforcement of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the award shall be governe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d by the rules of procedure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in force in the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state/country in which it is to be executed.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9.3 For the avoidance of doubt, You are solely responsible for com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pliance with current applicable requirements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of national laws. The Software can be subject to export 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control laws. If You export the Software it is your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responsibility to comply with all export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control laws. This may include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different re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quirements, as e.g. registering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the Softw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are with the local authorities.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lastRenderedPageBreak/>
        <w:t>9.4 If it is impossible for You to comply with any of the terms of this L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icense due to statute, judicial order or regulation You must:</w:t>
      </w:r>
    </w:p>
    <w:p w:rsidR="006B55A7" w:rsidRDefault="003515D3" w:rsidP="00B278E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>comply with the terms of this License to the m</w:t>
      </w:r>
      <w:r w:rsidR="00B278E1"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>aximum extent possible; and</w:t>
      </w:r>
    </w:p>
    <w:p w:rsidR="00B278E1" w:rsidRPr="006B55A7" w:rsidRDefault="003515D3" w:rsidP="006B55A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>describe the limitations and the Object Code and/o</w:t>
      </w:r>
      <w:r w:rsidR="00B278E1"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r Source Code they affect. Such </w:t>
      </w:r>
      <w:r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>description must be included in the LEGAL notice descri</w:t>
      </w:r>
      <w:r w:rsidR="00B278E1"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bed in Section 4. Except to the </w:t>
      </w:r>
      <w:r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>extent prohi</w:t>
      </w:r>
      <w:r w:rsidR="00B278E1"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bited by statute or regulation, </w:t>
      </w:r>
      <w:r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>such description mu</w:t>
      </w:r>
      <w:r w:rsidR="00B278E1"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st be sufficiently detailed for </w:t>
      </w:r>
      <w:r w:rsidRPr="006B55A7">
        <w:rPr>
          <w:rFonts w:ascii="Arial" w:eastAsia="Times New Roman" w:hAnsi="Arial" w:cs="Arial"/>
          <w:noProof/>
          <w:sz w:val="19"/>
          <w:szCs w:val="19"/>
          <w:lang w:eastAsia="en-GB"/>
        </w:rPr>
        <w:t>an average recipient to be able to understand it.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b/>
          <w:bCs/>
          <w:noProof/>
          <w:sz w:val="19"/>
          <w:szCs w:val="19"/>
          <w:lang w:eastAsia="en-GB"/>
        </w:rPr>
        <w:t>10 Miscellaneous</w:t>
      </w:r>
    </w:p>
    <w:p w:rsidR="006B55A7" w:rsidRDefault="006B55A7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10.1  Only ESA has the right to modify or publish new versions of th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is License. ESA may assign this right to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other individuals or legal entities. Each version will be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given a distinguishing version number.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B278E1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10.2  This License represents the complete agreement concern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>ing subject matter hereof.</w:t>
      </w:r>
    </w:p>
    <w:p w:rsidR="00B278E1" w:rsidRDefault="00B278E1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</w:p>
    <w:p w:rsidR="00A03760" w:rsidRPr="003515D3" w:rsidRDefault="003515D3" w:rsidP="00B278E1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19"/>
          <w:szCs w:val="19"/>
          <w:lang w:eastAsia="en-GB"/>
        </w:rPr>
      </w:pP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10.3  If any provision of this License is held invalid or unenforceable, t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he remaining provisions of this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License shall not be affected. The invalid or unenforceable prov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ision shall be construed and/or </w:t>
      </w:r>
      <w:r w:rsidRPr="003515D3">
        <w:rPr>
          <w:rFonts w:ascii="Arial" w:eastAsia="Times New Roman" w:hAnsi="Arial" w:cs="Arial"/>
          <w:noProof/>
          <w:sz w:val="19"/>
          <w:szCs w:val="19"/>
          <w:lang w:eastAsia="en-GB"/>
        </w:rPr>
        <w:t>reformed to the extent necessary to</w:t>
      </w:r>
      <w:r w:rsidR="00B278E1">
        <w:rPr>
          <w:rFonts w:ascii="Arial" w:eastAsia="Times New Roman" w:hAnsi="Arial" w:cs="Arial"/>
          <w:noProof/>
          <w:sz w:val="19"/>
          <w:szCs w:val="19"/>
          <w:lang w:eastAsia="en-GB"/>
        </w:rPr>
        <w:t xml:space="preserve"> make it enforceable and valid.</w:t>
      </w:r>
    </w:p>
    <w:sectPr w:rsidR="00A03760" w:rsidRPr="003515D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BB" w:rsidRDefault="008402BB" w:rsidP="00294995">
      <w:pPr>
        <w:spacing w:after="0" w:line="240" w:lineRule="auto"/>
      </w:pPr>
      <w:r>
        <w:separator/>
      </w:r>
    </w:p>
  </w:endnote>
  <w:endnote w:type="continuationSeparator" w:id="0">
    <w:p w:rsidR="008402BB" w:rsidRDefault="008402BB" w:rsidP="0029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628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2FC2" w:rsidRDefault="005C2F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6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6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FC2" w:rsidRDefault="005C2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BB" w:rsidRDefault="008402BB" w:rsidP="00294995">
      <w:pPr>
        <w:spacing w:after="0" w:line="240" w:lineRule="auto"/>
      </w:pPr>
      <w:r>
        <w:separator/>
      </w:r>
    </w:p>
  </w:footnote>
  <w:footnote w:type="continuationSeparator" w:id="0">
    <w:p w:rsidR="008402BB" w:rsidRDefault="008402BB" w:rsidP="00294995">
      <w:pPr>
        <w:spacing w:after="0" w:line="240" w:lineRule="auto"/>
      </w:pPr>
      <w:r>
        <w:continuationSeparator/>
      </w:r>
    </w:p>
  </w:footnote>
  <w:footnote w:id="1">
    <w:p w:rsidR="00B278E1" w:rsidRPr="00B278E1" w:rsidRDefault="00B278E1" w:rsidP="00B278E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278E1">
        <w:rPr>
          <w:rStyle w:val="FootnoteReference"/>
          <w:rFonts w:ascii="Arial" w:hAnsi="Arial" w:cs="Arial"/>
          <w:sz w:val="16"/>
          <w:szCs w:val="16"/>
        </w:rPr>
        <w:footnoteRef/>
      </w:r>
      <w:r w:rsidRPr="00B278E1">
        <w:rPr>
          <w:rFonts w:ascii="Arial" w:hAnsi="Arial" w:cs="Arial"/>
          <w:sz w:val="16"/>
          <w:szCs w:val="16"/>
        </w:rPr>
        <w:t xml:space="preserve"> </w:t>
      </w:r>
      <w:r w:rsidRPr="003515D3">
        <w:rPr>
          <w:rFonts w:ascii="Arial" w:eastAsia="Times New Roman" w:hAnsi="Arial" w:cs="Arial"/>
          <w:noProof/>
          <w:sz w:val="16"/>
          <w:szCs w:val="16"/>
          <w:lang w:eastAsia="en-GB"/>
        </w:rPr>
        <w:t>As of August 2017 the Member States are Austria, Belgium, Czech Republic, Denmark, Est</w:t>
      </w:r>
      <w:r>
        <w:rPr>
          <w:rFonts w:ascii="Arial" w:eastAsia="Times New Roman" w:hAnsi="Arial" w:cs="Arial"/>
          <w:noProof/>
          <w:sz w:val="16"/>
          <w:szCs w:val="16"/>
          <w:lang w:eastAsia="en-GB"/>
        </w:rPr>
        <w:t xml:space="preserve">onia, Finland, France, Germany, </w:t>
      </w:r>
      <w:r w:rsidRPr="003515D3">
        <w:rPr>
          <w:rFonts w:ascii="Arial" w:eastAsia="Times New Roman" w:hAnsi="Arial" w:cs="Arial"/>
          <w:noProof/>
          <w:sz w:val="16"/>
          <w:szCs w:val="16"/>
          <w:lang w:eastAsia="en-GB"/>
        </w:rPr>
        <w:t>Greece, Hungary, Ireland, Italy, Luxembourg, The Netherlands, Norway, Poland, Po</w:t>
      </w:r>
      <w:r>
        <w:rPr>
          <w:rFonts w:ascii="Arial" w:eastAsia="Times New Roman" w:hAnsi="Arial" w:cs="Arial"/>
          <w:noProof/>
          <w:sz w:val="16"/>
          <w:szCs w:val="16"/>
          <w:lang w:eastAsia="en-GB"/>
        </w:rPr>
        <w:t xml:space="preserve">rtugal, Romania, Spain, Sweden, </w:t>
      </w:r>
      <w:r w:rsidRPr="003515D3">
        <w:rPr>
          <w:rFonts w:ascii="Arial" w:eastAsia="Times New Roman" w:hAnsi="Arial" w:cs="Arial"/>
          <w:noProof/>
          <w:sz w:val="16"/>
          <w:szCs w:val="16"/>
          <w:lang w:eastAsia="en-GB"/>
        </w:rPr>
        <w:t>Switzerland and the United Kingdom.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95" w:rsidRDefault="00340CED" w:rsidP="00294995">
    <w:pPr>
      <w:pStyle w:val="Header"/>
      <w:jc w:val="center"/>
    </w:pPr>
    <w:r>
      <w:rPr>
        <w:rStyle w:val="Strong"/>
        <w:rFonts w:ascii="Arial" w:hAnsi="Arial" w:cs="Arial"/>
        <w:b w:val="0"/>
        <w:noProof/>
        <w:sz w:val="19"/>
        <w:szCs w:val="19"/>
      </w:rPr>
      <w:t>ESCL</w:t>
    </w:r>
    <w:r w:rsidR="002569D6">
      <w:rPr>
        <w:rStyle w:val="Strong"/>
        <w:rFonts w:ascii="Arial" w:hAnsi="Arial" w:cs="Arial"/>
        <w:b w:val="0"/>
        <w:noProof/>
        <w:sz w:val="19"/>
        <w:szCs w:val="19"/>
      </w:rPr>
      <w:t xml:space="preserve"> Type 2</w:t>
    </w:r>
    <w:r w:rsidR="00294995" w:rsidRPr="00294995">
      <w:rPr>
        <w:rStyle w:val="Strong"/>
        <w:rFonts w:ascii="Arial" w:hAnsi="Arial" w:cs="Arial"/>
        <w:b w:val="0"/>
        <w:noProof/>
        <w:sz w:val="19"/>
        <w:szCs w:val="19"/>
      </w:rPr>
      <w:t xml:space="preserve"> – v2.3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55F"/>
    <w:multiLevelType w:val="hybridMultilevel"/>
    <w:tmpl w:val="45787832"/>
    <w:lvl w:ilvl="0" w:tplc="25684D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556"/>
    <w:multiLevelType w:val="hybridMultilevel"/>
    <w:tmpl w:val="E620FCAE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5D2C"/>
    <w:multiLevelType w:val="hybridMultilevel"/>
    <w:tmpl w:val="787A6D3C"/>
    <w:lvl w:ilvl="0" w:tplc="3DAC8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BB7"/>
    <w:multiLevelType w:val="hybridMultilevel"/>
    <w:tmpl w:val="E4203658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34C"/>
    <w:multiLevelType w:val="hybridMultilevel"/>
    <w:tmpl w:val="CDE448E2"/>
    <w:lvl w:ilvl="0" w:tplc="CBCE5A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2900"/>
    <w:multiLevelType w:val="hybridMultilevel"/>
    <w:tmpl w:val="4BDE19D4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A61"/>
    <w:multiLevelType w:val="hybridMultilevel"/>
    <w:tmpl w:val="070EF484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74D3F"/>
    <w:multiLevelType w:val="hybridMultilevel"/>
    <w:tmpl w:val="793C532A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555F1"/>
    <w:multiLevelType w:val="hybridMultilevel"/>
    <w:tmpl w:val="6DAE187A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610"/>
    <w:multiLevelType w:val="hybridMultilevel"/>
    <w:tmpl w:val="9856C148"/>
    <w:lvl w:ilvl="0" w:tplc="84728F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3598B"/>
    <w:multiLevelType w:val="hybridMultilevel"/>
    <w:tmpl w:val="54A4A23A"/>
    <w:lvl w:ilvl="0" w:tplc="FA66B99E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C3524B7"/>
    <w:multiLevelType w:val="hybridMultilevel"/>
    <w:tmpl w:val="F292738C"/>
    <w:lvl w:ilvl="0" w:tplc="4EC2F3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944672"/>
    <w:multiLevelType w:val="hybridMultilevel"/>
    <w:tmpl w:val="8CEC9F1E"/>
    <w:lvl w:ilvl="0" w:tplc="D0C4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45895"/>
    <w:multiLevelType w:val="hybridMultilevel"/>
    <w:tmpl w:val="7AE8851A"/>
    <w:lvl w:ilvl="0" w:tplc="D6B6B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95"/>
    <w:rsid w:val="001A4F13"/>
    <w:rsid w:val="002569D6"/>
    <w:rsid w:val="00294995"/>
    <w:rsid w:val="002C0B6D"/>
    <w:rsid w:val="00340CED"/>
    <w:rsid w:val="003515D3"/>
    <w:rsid w:val="00436641"/>
    <w:rsid w:val="00583105"/>
    <w:rsid w:val="005C2FC2"/>
    <w:rsid w:val="006B55A7"/>
    <w:rsid w:val="006E4191"/>
    <w:rsid w:val="00754D20"/>
    <w:rsid w:val="007834CF"/>
    <w:rsid w:val="007C47F0"/>
    <w:rsid w:val="008402BB"/>
    <w:rsid w:val="0086379E"/>
    <w:rsid w:val="008B20D9"/>
    <w:rsid w:val="00AD684E"/>
    <w:rsid w:val="00B278E1"/>
    <w:rsid w:val="00BE5AB0"/>
    <w:rsid w:val="00D31E45"/>
    <w:rsid w:val="00E7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893B8-262D-4321-BF07-FF9061B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499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9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9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9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95"/>
  </w:style>
  <w:style w:type="paragraph" w:styleId="Footer">
    <w:name w:val="footer"/>
    <w:basedOn w:val="Normal"/>
    <w:link w:val="FooterChar"/>
    <w:uiPriority w:val="99"/>
    <w:unhideWhenUsed/>
    <w:rsid w:val="0029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95"/>
  </w:style>
  <w:style w:type="paragraph" w:styleId="ListParagraph">
    <w:name w:val="List Paragraph"/>
    <w:basedOn w:val="Normal"/>
    <w:uiPriority w:val="34"/>
    <w:qFormat/>
    <w:rsid w:val="0034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3302-99D2-49A8-AAD5-F2B20E8A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 Singer</dc:creator>
  <cp:keywords/>
  <dc:description/>
  <cp:lastModifiedBy>Anze Singer</cp:lastModifiedBy>
  <cp:revision>10</cp:revision>
  <cp:lastPrinted>2018-08-01T15:16:00Z</cp:lastPrinted>
  <dcterms:created xsi:type="dcterms:W3CDTF">2018-05-31T16:10:00Z</dcterms:created>
  <dcterms:modified xsi:type="dcterms:W3CDTF">2018-08-01T15:16:00Z</dcterms:modified>
</cp:coreProperties>
</file>